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87DDD" w14:textId="77777777" w:rsidR="00C54C1F" w:rsidRPr="00C54C1F" w:rsidRDefault="00C54C1F" w:rsidP="00C54C1F">
      <w:pPr>
        <w:spacing w:before="0" w:after="0"/>
        <w:ind w:left="142" w:firstLine="0"/>
        <w:jc w:val="right"/>
        <w:rPr>
          <w:rFonts w:ascii="Arial Narrow" w:eastAsia="Times New Roman" w:hAnsi="Arial Narrow" w:cs="Times New Roman"/>
          <w:lang w:eastAsia="ru-RU"/>
        </w:rPr>
      </w:pPr>
      <w:r w:rsidRPr="00C54C1F">
        <w:rPr>
          <w:rFonts w:ascii="Arial Narrow" w:eastAsia="Times New Roman" w:hAnsi="Arial Narrow" w:cs="Times New Roman"/>
          <w:lang w:eastAsia="ru-RU"/>
        </w:rPr>
        <w:t>Приложение № 2</w:t>
      </w:r>
    </w:p>
    <w:p w14:paraId="6691519D" w14:textId="77777777" w:rsidR="00C54C1F" w:rsidRPr="00C54C1F" w:rsidRDefault="00C54C1F" w:rsidP="00C54C1F">
      <w:pPr>
        <w:spacing w:before="0" w:after="0"/>
        <w:ind w:left="142" w:firstLine="0"/>
        <w:jc w:val="right"/>
        <w:rPr>
          <w:rFonts w:ascii="Arial Narrow" w:eastAsia="Times New Roman" w:hAnsi="Arial Narrow" w:cs="Times New Roman"/>
          <w:lang w:eastAsia="ru-RU"/>
        </w:rPr>
      </w:pPr>
      <w:r w:rsidRPr="00C54C1F">
        <w:rPr>
          <w:rFonts w:ascii="Arial Narrow" w:eastAsia="Times New Roman" w:hAnsi="Arial Narrow" w:cs="Times New Roman"/>
          <w:lang w:eastAsia="ru-RU"/>
        </w:rPr>
        <w:t>к постановлению Министерства труда</w:t>
      </w:r>
      <w:r w:rsidRPr="00C54C1F">
        <w:rPr>
          <w:rFonts w:ascii="Arial Narrow" w:eastAsia="Times New Roman" w:hAnsi="Arial Narrow" w:cs="Times New Roman"/>
          <w:lang w:eastAsia="ru-RU"/>
        </w:rPr>
        <w:br/>
        <w:t>и социального развития Российской Федерации</w:t>
      </w:r>
    </w:p>
    <w:p w14:paraId="6FF4D511" w14:textId="77777777" w:rsidR="00C54C1F" w:rsidRPr="00C54C1F" w:rsidRDefault="00C54C1F" w:rsidP="00C54C1F">
      <w:pPr>
        <w:spacing w:before="0" w:after="0"/>
        <w:ind w:left="142" w:firstLine="0"/>
        <w:jc w:val="right"/>
        <w:rPr>
          <w:rFonts w:ascii="Arial Narrow" w:eastAsia="Times New Roman" w:hAnsi="Arial Narrow" w:cs="Times New Roman"/>
          <w:lang w:eastAsia="ru-RU"/>
        </w:rPr>
      </w:pPr>
      <w:r w:rsidRPr="00C54C1F">
        <w:rPr>
          <w:rFonts w:ascii="Arial Narrow" w:eastAsia="Times New Roman" w:hAnsi="Arial Narrow" w:cs="Times New Roman"/>
          <w:lang w:eastAsia="ru-RU"/>
        </w:rPr>
        <w:t>от 31 декабря 2002 г. № 85</w:t>
      </w:r>
    </w:p>
    <w:p w14:paraId="1E9ECFA2" w14:textId="77777777" w:rsidR="00C54C1F" w:rsidRPr="00C54C1F" w:rsidRDefault="00C54C1F" w:rsidP="00C54C1F">
      <w:pPr>
        <w:spacing w:before="0" w:after="0"/>
        <w:ind w:left="142" w:firstLine="0"/>
        <w:jc w:val="center"/>
        <w:rPr>
          <w:rFonts w:ascii="Arial Narrow" w:eastAsia="Times New Roman" w:hAnsi="Arial Narrow" w:cs="Times New Roman"/>
          <w:b/>
          <w:bCs/>
          <w:lang w:eastAsia="ru-RU"/>
        </w:rPr>
      </w:pPr>
      <w:r w:rsidRPr="00C54C1F">
        <w:rPr>
          <w:rFonts w:ascii="Arial Narrow" w:eastAsia="Times New Roman" w:hAnsi="Arial Narrow" w:cs="Times New Roman"/>
          <w:b/>
          <w:bCs/>
          <w:lang w:eastAsia="ru-RU"/>
        </w:rPr>
        <w:t>Договор о полной</w:t>
      </w:r>
      <w:r w:rsidRPr="00C54C1F">
        <w:rPr>
          <w:rFonts w:ascii="Arial Narrow" w:eastAsia="Times New Roman" w:hAnsi="Arial Narrow" w:cs="Times New Roman"/>
          <w:b/>
          <w:bCs/>
          <w:lang w:eastAsia="ru-RU"/>
        </w:rPr>
        <w:br/>
        <w:t>индивидуальной материальной ответственности</w:t>
      </w:r>
    </w:p>
    <w:p w14:paraId="4D904767" w14:textId="77777777" w:rsidR="00C54C1F" w:rsidRPr="00C54C1F" w:rsidRDefault="00C54C1F" w:rsidP="00C54C1F">
      <w:pPr>
        <w:spacing w:before="0" w:after="0"/>
        <w:ind w:left="142" w:firstLine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Style w:val="2a"/>
        <w:tblW w:w="1049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1270"/>
        <w:gridCol w:w="771"/>
        <w:gridCol w:w="2982"/>
        <w:gridCol w:w="2642"/>
        <w:gridCol w:w="620"/>
        <w:gridCol w:w="1633"/>
        <w:gridCol w:w="208"/>
      </w:tblGrid>
      <w:tr w:rsidR="00C54C1F" w:rsidRPr="00C54C1F" w14:paraId="2C6AE0B0" w14:textId="77777777" w:rsidTr="00C54C1F">
        <w:trPr>
          <w:jc w:val="center"/>
        </w:trPr>
        <w:tc>
          <w:tcPr>
            <w:tcW w:w="364" w:type="dxa"/>
            <w:vAlign w:val="bottom"/>
          </w:tcPr>
          <w:p w14:paraId="3310142F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8" w:type="dxa"/>
            <w:gridSpan w:val="6"/>
            <w:tcBorders>
              <w:bottom w:val="single" w:sz="4" w:space="0" w:color="auto"/>
            </w:tcBorders>
            <w:vAlign w:val="bottom"/>
          </w:tcPr>
          <w:p w14:paraId="0AE319C8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b/>
                <w:sz w:val="22"/>
                <w:szCs w:val="22"/>
              </w:rPr>
            </w:pPr>
            <w:r w:rsidRPr="00C54C1F">
              <w:rPr>
                <w:rFonts w:ascii="Arial Narrow" w:hAnsi="Arial Narrow"/>
                <w:b/>
                <w:sz w:val="22"/>
                <w:szCs w:val="22"/>
              </w:rPr>
              <w:t>Общество с ограниченной ответственностью «ТЕХНОМИР»</w:t>
            </w:r>
          </w:p>
        </w:tc>
        <w:tc>
          <w:tcPr>
            <w:tcW w:w="208" w:type="dxa"/>
            <w:vAlign w:val="bottom"/>
          </w:tcPr>
          <w:p w14:paraId="4560C4CE" w14:textId="77777777" w:rsidR="00C54C1F" w:rsidRPr="00C54C1F" w:rsidRDefault="00C54C1F" w:rsidP="00C54C1F">
            <w:pPr>
              <w:ind w:left="14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54C1F">
              <w:rPr>
                <w:rFonts w:ascii="Arial Narrow" w:hAnsi="Arial Narrow"/>
                <w:sz w:val="22"/>
                <w:szCs w:val="22"/>
              </w:rPr>
              <w:t>,</w:t>
            </w:r>
          </w:p>
        </w:tc>
      </w:tr>
      <w:tr w:rsidR="00C54C1F" w:rsidRPr="00C54C1F" w14:paraId="687287E5" w14:textId="77777777" w:rsidTr="00C54C1F">
        <w:trPr>
          <w:jc w:val="center"/>
        </w:trPr>
        <w:tc>
          <w:tcPr>
            <w:tcW w:w="364" w:type="dxa"/>
          </w:tcPr>
          <w:p w14:paraId="1B3A8F37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8" w:type="dxa"/>
            <w:gridSpan w:val="6"/>
            <w:tcBorders>
              <w:top w:val="single" w:sz="4" w:space="0" w:color="auto"/>
            </w:tcBorders>
          </w:tcPr>
          <w:p w14:paraId="3094EB33" w14:textId="77777777" w:rsidR="00C54C1F" w:rsidRPr="00C54C1F" w:rsidRDefault="00C54C1F" w:rsidP="00C54C1F">
            <w:pPr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4C1F">
              <w:rPr>
                <w:rFonts w:ascii="Arial Narrow" w:hAnsi="Arial Narrow"/>
                <w:sz w:val="22"/>
                <w:szCs w:val="22"/>
              </w:rPr>
              <w:t>(наименование организации)</w:t>
            </w:r>
          </w:p>
        </w:tc>
        <w:tc>
          <w:tcPr>
            <w:tcW w:w="208" w:type="dxa"/>
          </w:tcPr>
          <w:p w14:paraId="5C0FE289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4C1F" w:rsidRPr="00C54C1F" w14:paraId="1F72E6E7" w14:textId="77777777" w:rsidTr="00C54C1F">
        <w:trPr>
          <w:jc w:val="center"/>
        </w:trPr>
        <w:tc>
          <w:tcPr>
            <w:tcW w:w="5387" w:type="dxa"/>
            <w:gridSpan w:val="4"/>
            <w:vAlign w:val="bottom"/>
          </w:tcPr>
          <w:p w14:paraId="0CD44C23" w14:textId="77777777" w:rsidR="00C54C1F" w:rsidRPr="00C54C1F" w:rsidRDefault="00C54C1F" w:rsidP="00C54C1F">
            <w:pPr>
              <w:spacing w:before="120"/>
              <w:ind w:left="142"/>
              <w:rPr>
                <w:rFonts w:ascii="Arial Narrow" w:hAnsi="Arial Narrow"/>
                <w:sz w:val="22"/>
                <w:szCs w:val="22"/>
              </w:rPr>
            </w:pPr>
            <w:r w:rsidRPr="00C54C1F">
              <w:rPr>
                <w:rFonts w:ascii="Arial Narrow" w:hAnsi="Arial Narrow"/>
                <w:sz w:val="22"/>
                <w:szCs w:val="22"/>
              </w:rPr>
              <w:t>далее именуемый «Работодатель», в лице руководителя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bottom"/>
          </w:tcPr>
          <w:p w14:paraId="47799C6D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b/>
                <w:sz w:val="22"/>
                <w:szCs w:val="22"/>
              </w:rPr>
            </w:pPr>
            <w:r w:rsidRPr="00C54C1F">
              <w:rPr>
                <w:rFonts w:ascii="Arial Narrow" w:hAnsi="Arial Narrow"/>
                <w:b/>
                <w:sz w:val="22"/>
                <w:szCs w:val="22"/>
              </w:rPr>
              <w:t>Соловьева Константина Алексеевича</w:t>
            </w:r>
          </w:p>
        </w:tc>
      </w:tr>
      <w:tr w:rsidR="00C54C1F" w:rsidRPr="00C54C1F" w14:paraId="44C6F3D0" w14:textId="77777777" w:rsidTr="00C54C1F">
        <w:trPr>
          <w:jc w:val="center"/>
        </w:trPr>
        <w:tc>
          <w:tcPr>
            <w:tcW w:w="5387" w:type="dxa"/>
            <w:gridSpan w:val="4"/>
          </w:tcPr>
          <w:p w14:paraId="1610F593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14:paraId="23A9D116" w14:textId="77777777" w:rsidR="00C54C1F" w:rsidRPr="00C54C1F" w:rsidRDefault="00C54C1F" w:rsidP="00C54C1F">
            <w:pPr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4C1F">
              <w:rPr>
                <w:rFonts w:ascii="Arial Narrow" w:hAnsi="Arial Narrow"/>
                <w:sz w:val="22"/>
                <w:szCs w:val="22"/>
              </w:rPr>
              <w:t>(фамилия, имя, отчество)</w:t>
            </w:r>
          </w:p>
        </w:tc>
      </w:tr>
      <w:tr w:rsidR="00C54C1F" w:rsidRPr="00C54C1F" w14:paraId="647216D4" w14:textId="77777777" w:rsidTr="00C54C1F">
        <w:trPr>
          <w:jc w:val="center"/>
        </w:trPr>
        <w:tc>
          <w:tcPr>
            <w:tcW w:w="2405" w:type="dxa"/>
            <w:gridSpan w:val="3"/>
            <w:vAlign w:val="bottom"/>
          </w:tcPr>
          <w:p w14:paraId="1F843C98" w14:textId="77777777" w:rsidR="00C54C1F" w:rsidRPr="00C54C1F" w:rsidRDefault="00C54C1F" w:rsidP="00C54C1F">
            <w:pPr>
              <w:spacing w:before="120"/>
              <w:ind w:left="142"/>
              <w:rPr>
                <w:rFonts w:ascii="Arial Narrow" w:hAnsi="Arial Narrow"/>
                <w:sz w:val="22"/>
                <w:szCs w:val="22"/>
              </w:rPr>
            </w:pPr>
            <w:r w:rsidRPr="00C54C1F">
              <w:rPr>
                <w:rFonts w:ascii="Arial Narrow" w:hAnsi="Arial Narrow"/>
                <w:sz w:val="22"/>
                <w:szCs w:val="22"/>
              </w:rPr>
              <w:t>или его заместителя</w:t>
            </w:r>
          </w:p>
        </w:tc>
        <w:tc>
          <w:tcPr>
            <w:tcW w:w="6244" w:type="dxa"/>
            <w:gridSpan w:val="3"/>
            <w:tcBorders>
              <w:bottom w:val="single" w:sz="4" w:space="0" w:color="auto"/>
            </w:tcBorders>
            <w:vAlign w:val="bottom"/>
          </w:tcPr>
          <w:p w14:paraId="2F155861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  <w:r w:rsidRPr="00C54C1F">
              <w:rPr>
                <w:rFonts w:ascii="Arial Narrow" w:hAnsi="Arial Narrow"/>
                <w:sz w:val="22"/>
                <w:szCs w:val="22"/>
              </w:rPr>
              <w:t>-----------------------------------------------------------------------------</w:t>
            </w:r>
          </w:p>
        </w:tc>
        <w:tc>
          <w:tcPr>
            <w:tcW w:w="1841" w:type="dxa"/>
            <w:gridSpan w:val="2"/>
            <w:vAlign w:val="bottom"/>
          </w:tcPr>
          <w:p w14:paraId="60EC4DD0" w14:textId="77777777" w:rsidR="00C54C1F" w:rsidRPr="00C54C1F" w:rsidRDefault="00C54C1F" w:rsidP="00C54C1F">
            <w:pPr>
              <w:tabs>
                <w:tab w:val="right" w:pos="1631"/>
              </w:tabs>
              <w:ind w:left="142"/>
              <w:rPr>
                <w:rFonts w:ascii="Arial Narrow" w:hAnsi="Arial Narrow"/>
                <w:sz w:val="22"/>
                <w:szCs w:val="22"/>
              </w:rPr>
            </w:pPr>
            <w:r w:rsidRPr="00C54C1F">
              <w:rPr>
                <w:rFonts w:ascii="Arial Narrow" w:hAnsi="Arial Narrow"/>
                <w:sz w:val="22"/>
                <w:szCs w:val="22"/>
              </w:rPr>
              <w:t>,</w:t>
            </w:r>
            <w:r w:rsidRPr="00C54C1F">
              <w:rPr>
                <w:rFonts w:ascii="Arial Narrow" w:hAnsi="Arial Narrow"/>
                <w:sz w:val="22"/>
                <w:szCs w:val="22"/>
              </w:rPr>
              <w:tab/>
              <w:t>действующего</w:t>
            </w:r>
          </w:p>
        </w:tc>
      </w:tr>
      <w:tr w:rsidR="00C54C1F" w:rsidRPr="00C54C1F" w14:paraId="17F2B415" w14:textId="77777777" w:rsidTr="00C54C1F">
        <w:trPr>
          <w:jc w:val="center"/>
        </w:trPr>
        <w:tc>
          <w:tcPr>
            <w:tcW w:w="2405" w:type="dxa"/>
            <w:gridSpan w:val="3"/>
          </w:tcPr>
          <w:p w14:paraId="07E29CEF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</w:tcBorders>
          </w:tcPr>
          <w:p w14:paraId="1BAB2F1B" w14:textId="77777777" w:rsidR="00C54C1F" w:rsidRPr="00C54C1F" w:rsidRDefault="00C54C1F" w:rsidP="00C54C1F">
            <w:pPr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4C1F">
              <w:rPr>
                <w:rFonts w:ascii="Arial Narrow" w:hAnsi="Arial Narrow"/>
                <w:sz w:val="22"/>
                <w:szCs w:val="22"/>
              </w:rPr>
              <w:t>(фамилия, имя, отчество)</w:t>
            </w:r>
          </w:p>
        </w:tc>
        <w:tc>
          <w:tcPr>
            <w:tcW w:w="1841" w:type="dxa"/>
            <w:gridSpan w:val="2"/>
          </w:tcPr>
          <w:p w14:paraId="113ACDB8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4C1F" w:rsidRPr="00C54C1F" w14:paraId="397E4D4B" w14:textId="77777777" w:rsidTr="00C54C1F">
        <w:trPr>
          <w:jc w:val="center"/>
        </w:trPr>
        <w:tc>
          <w:tcPr>
            <w:tcW w:w="1634" w:type="dxa"/>
            <w:gridSpan w:val="2"/>
            <w:vAlign w:val="bottom"/>
          </w:tcPr>
          <w:p w14:paraId="54F351DC" w14:textId="77777777" w:rsidR="00C54C1F" w:rsidRPr="00C54C1F" w:rsidRDefault="00C54C1F" w:rsidP="00C54C1F">
            <w:pPr>
              <w:spacing w:before="120"/>
              <w:ind w:left="142"/>
              <w:rPr>
                <w:rFonts w:ascii="Arial Narrow" w:hAnsi="Arial Narrow"/>
                <w:sz w:val="22"/>
                <w:szCs w:val="22"/>
              </w:rPr>
            </w:pPr>
            <w:r w:rsidRPr="00C54C1F">
              <w:rPr>
                <w:rFonts w:ascii="Arial Narrow" w:hAnsi="Arial Narrow"/>
                <w:sz w:val="22"/>
                <w:szCs w:val="22"/>
              </w:rPr>
              <w:t>на основании</w:t>
            </w:r>
          </w:p>
        </w:tc>
        <w:tc>
          <w:tcPr>
            <w:tcW w:w="6395" w:type="dxa"/>
            <w:gridSpan w:val="3"/>
            <w:tcBorders>
              <w:bottom w:val="single" w:sz="4" w:space="0" w:color="auto"/>
            </w:tcBorders>
            <w:vAlign w:val="bottom"/>
          </w:tcPr>
          <w:p w14:paraId="159842A9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b/>
                <w:sz w:val="22"/>
                <w:szCs w:val="22"/>
              </w:rPr>
            </w:pPr>
            <w:r w:rsidRPr="00C54C1F">
              <w:rPr>
                <w:rFonts w:ascii="Arial Narrow" w:hAnsi="Arial Narrow"/>
                <w:b/>
                <w:sz w:val="22"/>
                <w:szCs w:val="22"/>
              </w:rPr>
              <w:t>Устава</w:t>
            </w:r>
          </w:p>
        </w:tc>
        <w:tc>
          <w:tcPr>
            <w:tcW w:w="2461" w:type="dxa"/>
            <w:gridSpan w:val="3"/>
            <w:vAlign w:val="bottom"/>
          </w:tcPr>
          <w:p w14:paraId="0D4209CA" w14:textId="77777777" w:rsidR="00C54C1F" w:rsidRPr="00C54C1F" w:rsidRDefault="00C54C1F" w:rsidP="00C54C1F">
            <w:pPr>
              <w:tabs>
                <w:tab w:val="right" w:pos="2205"/>
              </w:tabs>
              <w:ind w:left="142"/>
              <w:rPr>
                <w:rFonts w:ascii="Arial Narrow" w:hAnsi="Arial Narrow"/>
                <w:sz w:val="22"/>
                <w:szCs w:val="22"/>
              </w:rPr>
            </w:pPr>
            <w:r w:rsidRPr="00C54C1F">
              <w:rPr>
                <w:rFonts w:ascii="Arial Narrow" w:hAnsi="Arial Narrow"/>
                <w:sz w:val="22"/>
                <w:szCs w:val="22"/>
              </w:rPr>
              <w:t>,</w:t>
            </w:r>
            <w:r w:rsidRPr="00C54C1F">
              <w:rPr>
                <w:rFonts w:ascii="Arial Narrow" w:hAnsi="Arial Narrow"/>
                <w:sz w:val="22"/>
                <w:szCs w:val="22"/>
              </w:rPr>
              <w:tab/>
              <w:t>с одной стороны, и</w:t>
            </w:r>
          </w:p>
        </w:tc>
      </w:tr>
      <w:tr w:rsidR="00C54C1F" w:rsidRPr="00C54C1F" w14:paraId="7A35A151" w14:textId="77777777" w:rsidTr="00C54C1F">
        <w:trPr>
          <w:jc w:val="center"/>
        </w:trPr>
        <w:tc>
          <w:tcPr>
            <w:tcW w:w="1634" w:type="dxa"/>
            <w:gridSpan w:val="2"/>
          </w:tcPr>
          <w:p w14:paraId="3D6817F4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95" w:type="dxa"/>
            <w:gridSpan w:val="3"/>
            <w:tcBorders>
              <w:top w:val="single" w:sz="4" w:space="0" w:color="auto"/>
            </w:tcBorders>
          </w:tcPr>
          <w:p w14:paraId="5D6BC015" w14:textId="77777777" w:rsidR="00C54C1F" w:rsidRPr="00C54C1F" w:rsidRDefault="00C54C1F" w:rsidP="00C54C1F">
            <w:pPr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4C1F">
              <w:rPr>
                <w:rFonts w:ascii="Arial Narrow" w:hAnsi="Arial Narrow"/>
                <w:sz w:val="22"/>
                <w:szCs w:val="22"/>
              </w:rPr>
              <w:t>(устава, положения, доверенности)</w:t>
            </w:r>
          </w:p>
        </w:tc>
        <w:tc>
          <w:tcPr>
            <w:tcW w:w="2461" w:type="dxa"/>
            <w:gridSpan w:val="3"/>
          </w:tcPr>
          <w:p w14:paraId="09B4DAAC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4C1F" w:rsidRPr="00C54C1F" w14:paraId="5968728C" w14:textId="77777777" w:rsidTr="00C54C1F">
        <w:trPr>
          <w:jc w:val="center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bottom"/>
          </w:tcPr>
          <w:p w14:paraId="767AA066" w14:textId="77777777" w:rsidR="00C54C1F" w:rsidRPr="00C54C1F" w:rsidRDefault="00C54C1F" w:rsidP="00C54C1F">
            <w:pPr>
              <w:tabs>
                <w:tab w:val="right" w:pos="2205"/>
              </w:tabs>
              <w:spacing w:before="120"/>
              <w:ind w:left="142"/>
              <w:rPr>
                <w:rFonts w:ascii="Arial Narrow" w:hAnsi="Arial Narrow"/>
                <w:b/>
                <w:sz w:val="22"/>
                <w:szCs w:val="22"/>
              </w:rPr>
            </w:pPr>
            <w:r w:rsidRPr="00C54C1F">
              <w:rPr>
                <w:rFonts w:ascii="Arial Narrow" w:hAnsi="Arial Narrow"/>
                <w:b/>
                <w:sz w:val="22"/>
                <w:szCs w:val="22"/>
              </w:rPr>
              <w:t>Менеджер по продажам</w:t>
            </w:r>
          </w:p>
        </w:tc>
      </w:tr>
      <w:tr w:rsidR="00C54C1F" w:rsidRPr="00C54C1F" w14:paraId="5AE11601" w14:textId="77777777" w:rsidTr="00C54C1F">
        <w:trPr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</w:tcBorders>
          </w:tcPr>
          <w:p w14:paraId="16FF4AB1" w14:textId="77777777" w:rsidR="00C54C1F" w:rsidRPr="00C54C1F" w:rsidRDefault="00C54C1F" w:rsidP="00C54C1F">
            <w:pPr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4C1F">
              <w:rPr>
                <w:rFonts w:ascii="Arial Narrow" w:hAnsi="Arial Narrow"/>
                <w:sz w:val="22"/>
                <w:szCs w:val="22"/>
              </w:rPr>
              <w:t>(наименование должности)</w:t>
            </w:r>
          </w:p>
        </w:tc>
      </w:tr>
      <w:tr w:rsidR="00C54C1F" w:rsidRPr="00C54C1F" w14:paraId="53606D8A" w14:textId="77777777" w:rsidTr="00C54C1F">
        <w:trPr>
          <w:jc w:val="center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bottom"/>
          </w:tcPr>
          <w:p w14:paraId="08161CED" w14:textId="77777777" w:rsidR="00C54C1F" w:rsidRPr="00C54C1F" w:rsidRDefault="00C54C1F" w:rsidP="00C54C1F">
            <w:pPr>
              <w:tabs>
                <w:tab w:val="right" w:pos="2205"/>
              </w:tabs>
              <w:spacing w:before="120"/>
              <w:ind w:left="142"/>
              <w:rPr>
                <w:rFonts w:ascii="Arial Narrow" w:hAnsi="Arial Narrow"/>
                <w:sz w:val="22"/>
                <w:szCs w:val="22"/>
              </w:rPr>
            </w:pPr>
            <w:r w:rsidRPr="00C54C1F">
              <w:rPr>
                <w:rFonts w:ascii="Arial Narrow" w:hAnsi="Arial Narrow"/>
                <w:sz w:val="22"/>
                <w:szCs w:val="22"/>
              </w:rPr>
              <w:t>-----------------------------------------------------------------------------------------------------------------------------------</w:t>
            </w:r>
          </w:p>
        </w:tc>
      </w:tr>
      <w:tr w:rsidR="00C54C1F" w:rsidRPr="00C54C1F" w14:paraId="71A8B070" w14:textId="77777777" w:rsidTr="00C54C1F">
        <w:trPr>
          <w:jc w:val="center"/>
        </w:trPr>
        <w:tc>
          <w:tcPr>
            <w:tcW w:w="10282" w:type="dxa"/>
            <w:gridSpan w:val="7"/>
            <w:tcBorders>
              <w:bottom w:val="single" w:sz="4" w:space="0" w:color="auto"/>
            </w:tcBorders>
            <w:vAlign w:val="bottom"/>
          </w:tcPr>
          <w:p w14:paraId="35571EE0" w14:textId="77777777" w:rsidR="00C54C1F" w:rsidRPr="00C54C1F" w:rsidRDefault="00C54C1F" w:rsidP="00C54C1F">
            <w:pPr>
              <w:tabs>
                <w:tab w:val="right" w:pos="2205"/>
              </w:tabs>
              <w:spacing w:before="120"/>
              <w:ind w:left="142"/>
              <w:rPr>
                <w:rFonts w:ascii="Arial Narrow" w:hAnsi="Arial Narrow"/>
                <w:b/>
                <w:sz w:val="22"/>
                <w:szCs w:val="22"/>
              </w:rPr>
            </w:pPr>
            <w:r w:rsidRPr="00C54C1F">
              <w:rPr>
                <w:rFonts w:ascii="Arial Narrow" w:hAnsi="Arial Narrow"/>
                <w:b/>
                <w:sz w:val="22"/>
                <w:szCs w:val="22"/>
              </w:rPr>
              <w:t>Дроздов Олег Викторович</w:t>
            </w:r>
          </w:p>
        </w:tc>
        <w:tc>
          <w:tcPr>
            <w:tcW w:w="208" w:type="dxa"/>
            <w:vAlign w:val="bottom"/>
          </w:tcPr>
          <w:p w14:paraId="6A4845BF" w14:textId="77777777" w:rsidR="00C54C1F" w:rsidRPr="00C54C1F" w:rsidRDefault="00C54C1F" w:rsidP="00C54C1F">
            <w:pPr>
              <w:tabs>
                <w:tab w:val="right" w:pos="2205"/>
              </w:tabs>
              <w:ind w:left="14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54C1F">
              <w:rPr>
                <w:rFonts w:ascii="Arial Narrow" w:hAnsi="Arial Narrow"/>
                <w:sz w:val="22"/>
                <w:szCs w:val="22"/>
              </w:rPr>
              <w:t>,</w:t>
            </w:r>
          </w:p>
        </w:tc>
      </w:tr>
      <w:tr w:rsidR="00C54C1F" w:rsidRPr="00C54C1F" w14:paraId="724B0637" w14:textId="77777777" w:rsidTr="00C54C1F">
        <w:trPr>
          <w:jc w:val="center"/>
        </w:trPr>
        <w:tc>
          <w:tcPr>
            <w:tcW w:w="10282" w:type="dxa"/>
            <w:gridSpan w:val="7"/>
            <w:tcBorders>
              <w:top w:val="single" w:sz="4" w:space="0" w:color="auto"/>
            </w:tcBorders>
          </w:tcPr>
          <w:p w14:paraId="6F85A2C9" w14:textId="77777777" w:rsidR="00C54C1F" w:rsidRPr="00C54C1F" w:rsidRDefault="00C54C1F" w:rsidP="00C54C1F">
            <w:pPr>
              <w:tabs>
                <w:tab w:val="right" w:pos="2205"/>
              </w:tabs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4C1F">
              <w:rPr>
                <w:rFonts w:ascii="Arial Narrow" w:hAnsi="Arial Narrow"/>
                <w:sz w:val="22"/>
                <w:szCs w:val="22"/>
              </w:rPr>
              <w:t>(фамилия, имя, отчество)</w:t>
            </w:r>
          </w:p>
        </w:tc>
        <w:tc>
          <w:tcPr>
            <w:tcW w:w="208" w:type="dxa"/>
          </w:tcPr>
          <w:p w14:paraId="74C2DAA6" w14:textId="77777777" w:rsidR="00C54C1F" w:rsidRPr="00C54C1F" w:rsidRDefault="00C54C1F" w:rsidP="00C54C1F">
            <w:pPr>
              <w:tabs>
                <w:tab w:val="right" w:pos="2205"/>
              </w:tabs>
              <w:ind w:left="14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33A6C2F" w14:textId="77777777" w:rsidR="00C54C1F" w:rsidRPr="00C54C1F" w:rsidRDefault="00C54C1F" w:rsidP="00C54C1F">
      <w:pPr>
        <w:spacing w:before="120" w:after="0" w:line="360" w:lineRule="auto"/>
        <w:ind w:left="142" w:firstLine="0"/>
        <w:rPr>
          <w:rFonts w:ascii="Arial Narrow" w:eastAsia="Times New Roman" w:hAnsi="Arial Narrow" w:cs="Times New Roman"/>
          <w:lang w:eastAsia="ru-RU"/>
        </w:rPr>
      </w:pPr>
      <w:r w:rsidRPr="00C54C1F">
        <w:rPr>
          <w:rFonts w:ascii="Arial Narrow" w:eastAsia="Times New Roman" w:hAnsi="Arial Narrow" w:cs="Times New Roman"/>
          <w:lang w:eastAsia="ru-RU"/>
        </w:rPr>
        <w:t>именуемый в дальнейшем «Работник», с другой стороны, заключили настоящий Договор о нижеследующем.</w:t>
      </w:r>
    </w:p>
    <w:p w14:paraId="335518D2" w14:textId="77777777" w:rsidR="00C54C1F" w:rsidRPr="00C54C1F" w:rsidRDefault="00C54C1F" w:rsidP="00C54C1F">
      <w:pPr>
        <w:spacing w:before="0" w:after="0" w:line="360" w:lineRule="auto"/>
        <w:ind w:left="142" w:firstLine="0"/>
        <w:rPr>
          <w:rFonts w:ascii="Arial Narrow" w:eastAsia="Times New Roman" w:hAnsi="Arial Narrow" w:cs="Times New Roman"/>
          <w:lang w:eastAsia="ru-RU"/>
        </w:rPr>
      </w:pPr>
      <w:r w:rsidRPr="00C54C1F">
        <w:rPr>
          <w:rFonts w:ascii="Arial Narrow" w:eastAsia="Times New Roman" w:hAnsi="Arial Narrow" w:cs="Times New Roman"/>
          <w:lang w:eastAsia="ru-RU"/>
        </w:rPr>
        <w:t>1. 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14:paraId="62A610A5" w14:textId="77777777" w:rsidR="00C54C1F" w:rsidRPr="00C54C1F" w:rsidRDefault="00C54C1F" w:rsidP="00C54C1F">
      <w:pPr>
        <w:spacing w:before="0" w:after="0" w:line="360" w:lineRule="auto"/>
        <w:ind w:left="142" w:firstLine="0"/>
        <w:rPr>
          <w:rFonts w:ascii="Arial Narrow" w:eastAsia="Times New Roman" w:hAnsi="Arial Narrow" w:cs="Times New Roman"/>
          <w:lang w:eastAsia="ru-RU"/>
        </w:rPr>
      </w:pPr>
      <w:r w:rsidRPr="00C54C1F">
        <w:rPr>
          <w:rFonts w:ascii="Arial Narrow" w:eastAsia="Times New Roman" w:hAnsi="Arial Narrow" w:cs="Times New Roman"/>
          <w:lang w:eastAsia="ru-RU"/>
        </w:rPr>
        <w:t>а) 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14:paraId="17D97A69" w14:textId="77777777" w:rsidR="00C54C1F" w:rsidRPr="00C54C1F" w:rsidRDefault="00C54C1F" w:rsidP="00C54C1F">
      <w:pPr>
        <w:spacing w:before="0" w:after="0" w:line="360" w:lineRule="auto"/>
        <w:ind w:left="142" w:firstLine="0"/>
        <w:rPr>
          <w:rFonts w:ascii="Arial Narrow" w:eastAsia="Times New Roman" w:hAnsi="Arial Narrow" w:cs="Times New Roman"/>
          <w:lang w:eastAsia="ru-RU"/>
        </w:rPr>
      </w:pPr>
      <w:r w:rsidRPr="00C54C1F">
        <w:rPr>
          <w:rFonts w:ascii="Arial Narrow" w:eastAsia="Times New Roman" w:hAnsi="Arial Narrow" w:cs="Times New Roman"/>
          <w:lang w:eastAsia="ru-RU"/>
        </w:rPr>
        <w:t>б) 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14:paraId="0D39DA46" w14:textId="77777777" w:rsidR="00C54C1F" w:rsidRPr="00C54C1F" w:rsidRDefault="00C54C1F" w:rsidP="00C54C1F">
      <w:pPr>
        <w:spacing w:before="0" w:after="0" w:line="360" w:lineRule="auto"/>
        <w:ind w:left="142" w:firstLine="0"/>
        <w:rPr>
          <w:rFonts w:ascii="Arial Narrow" w:eastAsia="Times New Roman" w:hAnsi="Arial Narrow" w:cs="Times New Roman"/>
          <w:lang w:eastAsia="ru-RU"/>
        </w:rPr>
      </w:pPr>
      <w:r w:rsidRPr="00C54C1F">
        <w:rPr>
          <w:rFonts w:ascii="Arial Narrow" w:eastAsia="Times New Roman" w:hAnsi="Arial Narrow" w:cs="Times New Roman"/>
          <w:lang w:eastAsia="ru-RU"/>
        </w:rPr>
        <w:t>в) 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14:paraId="7F7777E2" w14:textId="77777777" w:rsidR="00C54C1F" w:rsidRPr="00C54C1F" w:rsidRDefault="00C54C1F" w:rsidP="00C54C1F">
      <w:pPr>
        <w:spacing w:before="0" w:after="0" w:line="360" w:lineRule="auto"/>
        <w:ind w:left="142" w:firstLine="0"/>
        <w:rPr>
          <w:rFonts w:ascii="Arial Narrow" w:eastAsia="Times New Roman" w:hAnsi="Arial Narrow" w:cs="Times New Roman"/>
          <w:lang w:eastAsia="ru-RU"/>
        </w:rPr>
      </w:pPr>
      <w:r w:rsidRPr="00C54C1F">
        <w:rPr>
          <w:rFonts w:ascii="Arial Narrow" w:eastAsia="Times New Roman" w:hAnsi="Arial Narrow" w:cs="Times New Roman"/>
          <w:lang w:eastAsia="ru-RU"/>
        </w:rPr>
        <w:t>г) участвовать в проведении инвентаризации, ревизии, иной проверке сохранности и состояния вверенного ему имущества.</w:t>
      </w:r>
    </w:p>
    <w:p w14:paraId="253F0BBE" w14:textId="77777777" w:rsidR="00C54C1F" w:rsidRPr="00C54C1F" w:rsidRDefault="00C54C1F" w:rsidP="00C54C1F">
      <w:pPr>
        <w:spacing w:before="0" w:after="0" w:line="360" w:lineRule="auto"/>
        <w:ind w:left="142" w:firstLine="0"/>
        <w:rPr>
          <w:rFonts w:ascii="Arial Narrow" w:eastAsia="Times New Roman" w:hAnsi="Arial Narrow" w:cs="Times New Roman"/>
          <w:lang w:eastAsia="ru-RU"/>
        </w:rPr>
      </w:pPr>
      <w:r w:rsidRPr="00C54C1F">
        <w:rPr>
          <w:rFonts w:ascii="Arial Narrow" w:eastAsia="Times New Roman" w:hAnsi="Arial Narrow" w:cs="Times New Roman"/>
          <w:lang w:eastAsia="ru-RU"/>
        </w:rPr>
        <w:t>2. Работодатель обязуется:</w:t>
      </w:r>
    </w:p>
    <w:p w14:paraId="7EB24E90" w14:textId="77777777" w:rsidR="00C54C1F" w:rsidRPr="00C54C1F" w:rsidRDefault="00C54C1F" w:rsidP="00C54C1F">
      <w:pPr>
        <w:spacing w:before="0" w:after="0" w:line="360" w:lineRule="auto"/>
        <w:ind w:left="142" w:firstLine="0"/>
        <w:rPr>
          <w:rFonts w:ascii="Arial Narrow" w:eastAsia="Times New Roman" w:hAnsi="Arial Narrow" w:cs="Times New Roman"/>
          <w:lang w:eastAsia="ru-RU"/>
        </w:rPr>
      </w:pPr>
      <w:r w:rsidRPr="00C54C1F">
        <w:rPr>
          <w:rFonts w:ascii="Arial Narrow" w:eastAsia="Times New Roman" w:hAnsi="Arial Narrow" w:cs="Times New Roman"/>
          <w:lang w:eastAsia="ru-RU"/>
        </w:rPr>
        <w:t>а) создавать Работнику условия, необходимые для нормальной работы и обеспечения полной сохранности вверенного ему имущества;</w:t>
      </w:r>
    </w:p>
    <w:p w14:paraId="197CE2A6" w14:textId="77777777" w:rsidR="00C54C1F" w:rsidRPr="00C54C1F" w:rsidRDefault="00C54C1F" w:rsidP="00C54C1F">
      <w:pPr>
        <w:spacing w:before="0" w:after="0" w:line="360" w:lineRule="auto"/>
        <w:ind w:left="142" w:firstLine="0"/>
        <w:rPr>
          <w:rFonts w:ascii="Arial Narrow" w:eastAsia="Times New Roman" w:hAnsi="Arial Narrow" w:cs="Times New Roman"/>
          <w:lang w:eastAsia="ru-RU"/>
        </w:rPr>
      </w:pPr>
      <w:r w:rsidRPr="00C54C1F">
        <w:rPr>
          <w:rFonts w:ascii="Arial Narrow" w:eastAsia="Times New Roman" w:hAnsi="Arial Narrow" w:cs="Times New Roman"/>
          <w:lang w:eastAsia="ru-RU"/>
        </w:rPr>
        <w:t>б) 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 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14:paraId="670FC95A" w14:textId="77777777" w:rsidR="00C54C1F" w:rsidRPr="00C54C1F" w:rsidRDefault="00C54C1F" w:rsidP="00C54C1F">
      <w:pPr>
        <w:spacing w:before="0" w:after="0" w:line="360" w:lineRule="auto"/>
        <w:ind w:left="142" w:firstLine="0"/>
        <w:rPr>
          <w:rFonts w:ascii="Arial Narrow" w:eastAsia="Times New Roman" w:hAnsi="Arial Narrow" w:cs="Times New Roman"/>
          <w:lang w:eastAsia="ru-RU"/>
        </w:rPr>
      </w:pPr>
      <w:r w:rsidRPr="00C54C1F">
        <w:rPr>
          <w:rFonts w:ascii="Arial Narrow" w:eastAsia="Times New Roman" w:hAnsi="Arial Narrow" w:cs="Times New Roman"/>
          <w:lang w:eastAsia="ru-RU"/>
        </w:rPr>
        <w:t>в) проводить в установленном порядке инвентаризацию, ревизии и другие проверки сохранности и состояния имущества.</w:t>
      </w:r>
    </w:p>
    <w:p w14:paraId="63AC73BC" w14:textId="77777777" w:rsidR="00C54C1F" w:rsidRPr="00C54C1F" w:rsidRDefault="00C54C1F" w:rsidP="00C54C1F">
      <w:pPr>
        <w:spacing w:before="0" w:after="0" w:line="360" w:lineRule="auto"/>
        <w:ind w:left="142" w:firstLine="0"/>
        <w:rPr>
          <w:rFonts w:ascii="Arial Narrow" w:eastAsia="Times New Roman" w:hAnsi="Arial Narrow" w:cs="Times New Roman"/>
          <w:lang w:eastAsia="ru-RU"/>
        </w:rPr>
      </w:pPr>
      <w:r w:rsidRPr="00C54C1F">
        <w:rPr>
          <w:rFonts w:ascii="Arial Narrow" w:eastAsia="Times New Roman" w:hAnsi="Arial Narrow" w:cs="Times New Roman"/>
          <w:lang w:eastAsia="ru-RU"/>
        </w:rPr>
        <w:t>3. 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14:paraId="69E0DEAB" w14:textId="77777777" w:rsidR="00C54C1F" w:rsidRPr="00C54C1F" w:rsidRDefault="00C54C1F" w:rsidP="00C54C1F">
      <w:pPr>
        <w:spacing w:before="0" w:after="0" w:line="360" w:lineRule="auto"/>
        <w:ind w:left="142" w:firstLine="0"/>
        <w:rPr>
          <w:rFonts w:ascii="Arial Narrow" w:eastAsia="Times New Roman" w:hAnsi="Arial Narrow" w:cs="Times New Roman"/>
          <w:lang w:eastAsia="ru-RU"/>
        </w:rPr>
      </w:pPr>
      <w:r w:rsidRPr="00C54C1F">
        <w:rPr>
          <w:rFonts w:ascii="Arial Narrow" w:eastAsia="Times New Roman" w:hAnsi="Arial Narrow" w:cs="Times New Roman"/>
          <w:lang w:eastAsia="ru-RU"/>
        </w:rPr>
        <w:t>4. Работник не несет материальной ответственности, если ущерб причинен не по его вине.</w:t>
      </w:r>
    </w:p>
    <w:p w14:paraId="72CB2B1F" w14:textId="77777777" w:rsidR="00C54C1F" w:rsidRPr="00C54C1F" w:rsidRDefault="00C54C1F" w:rsidP="00C54C1F">
      <w:pPr>
        <w:spacing w:before="0" w:after="0" w:line="360" w:lineRule="auto"/>
        <w:ind w:left="142" w:firstLine="0"/>
        <w:rPr>
          <w:rFonts w:ascii="Arial Narrow" w:eastAsia="Times New Roman" w:hAnsi="Arial Narrow" w:cs="Times New Roman"/>
          <w:lang w:eastAsia="ru-RU"/>
        </w:rPr>
      </w:pPr>
      <w:r w:rsidRPr="00C54C1F">
        <w:rPr>
          <w:rFonts w:ascii="Arial Narrow" w:eastAsia="Times New Roman" w:hAnsi="Arial Narrow" w:cs="Times New Roman"/>
          <w:lang w:eastAsia="ru-RU"/>
        </w:rPr>
        <w:lastRenderedPageBreak/>
        <w:t>5. 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14:paraId="77423EC4" w14:textId="77777777" w:rsidR="00C54C1F" w:rsidRPr="00C54C1F" w:rsidRDefault="00C54C1F" w:rsidP="00C54C1F">
      <w:pPr>
        <w:spacing w:before="0" w:after="0" w:line="360" w:lineRule="auto"/>
        <w:ind w:left="142" w:firstLine="0"/>
        <w:rPr>
          <w:rFonts w:ascii="Arial Narrow" w:eastAsia="Times New Roman" w:hAnsi="Arial Narrow" w:cs="Times New Roman"/>
          <w:lang w:eastAsia="ru-RU"/>
        </w:rPr>
      </w:pPr>
      <w:r w:rsidRPr="00C54C1F">
        <w:rPr>
          <w:rFonts w:ascii="Arial Narrow" w:eastAsia="Times New Roman" w:hAnsi="Arial Narrow" w:cs="Times New Roman"/>
          <w:lang w:eastAsia="ru-RU"/>
        </w:rPr>
        <w:t>6. Настоящий Договор составлен в двух, имеющих одинаковую юридическую силу экземплярах, из которых один находится у Работодателя, а второй — у Работника.</w:t>
      </w:r>
    </w:p>
    <w:p w14:paraId="436EE4CE" w14:textId="77777777" w:rsidR="00C54C1F" w:rsidRPr="00C54C1F" w:rsidRDefault="00C54C1F" w:rsidP="00C54C1F">
      <w:pPr>
        <w:spacing w:before="0" w:after="0" w:line="360" w:lineRule="auto"/>
        <w:ind w:left="142" w:firstLine="0"/>
        <w:rPr>
          <w:rFonts w:ascii="Arial Narrow" w:eastAsia="Times New Roman" w:hAnsi="Arial Narrow" w:cs="Times New Roman"/>
          <w:lang w:eastAsia="ru-RU"/>
        </w:rPr>
      </w:pPr>
      <w:r w:rsidRPr="00C54C1F">
        <w:rPr>
          <w:rFonts w:ascii="Arial Narrow" w:eastAsia="Times New Roman" w:hAnsi="Arial Narrow" w:cs="Times New Roman"/>
          <w:lang w:eastAsia="ru-RU"/>
        </w:rPr>
        <w:t>7. 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14:paraId="104C9991" w14:textId="77777777" w:rsidR="00C54C1F" w:rsidRPr="00C54C1F" w:rsidRDefault="00C54C1F" w:rsidP="00C54C1F">
      <w:pPr>
        <w:spacing w:before="0" w:after="0"/>
        <w:ind w:left="142" w:firstLine="0"/>
        <w:jc w:val="left"/>
        <w:rPr>
          <w:rFonts w:ascii="Arial Narrow" w:eastAsia="Times New Roman" w:hAnsi="Arial Narrow" w:cs="Times New Roman"/>
          <w:lang w:eastAsia="ru-RU"/>
        </w:rPr>
      </w:pPr>
    </w:p>
    <w:p w14:paraId="65AC0446" w14:textId="77777777" w:rsidR="00C54C1F" w:rsidRPr="00C54C1F" w:rsidRDefault="00C54C1F" w:rsidP="00C54C1F">
      <w:pPr>
        <w:spacing w:before="0" w:after="0"/>
        <w:ind w:left="142" w:firstLine="0"/>
        <w:jc w:val="left"/>
        <w:rPr>
          <w:rFonts w:ascii="Arial Narrow" w:eastAsia="Times New Roman" w:hAnsi="Arial Narrow" w:cs="Times New Roman"/>
          <w:lang w:eastAsia="ru-RU"/>
        </w:rPr>
      </w:pPr>
    </w:p>
    <w:p w14:paraId="132CDEE7" w14:textId="415D9A7E" w:rsidR="00C54C1F" w:rsidRPr="00C54C1F" w:rsidRDefault="00C54C1F" w:rsidP="00C54C1F">
      <w:pPr>
        <w:tabs>
          <w:tab w:val="left" w:pos="4858"/>
        </w:tabs>
        <w:spacing w:before="0" w:after="0"/>
        <w:ind w:left="142" w:firstLine="0"/>
        <w:jc w:val="left"/>
        <w:rPr>
          <w:rFonts w:ascii="Arial Narrow" w:eastAsia="Times New Roman" w:hAnsi="Arial Narrow" w:cs="Times New Roman"/>
          <w:b/>
          <w:lang w:eastAsia="ru-RU"/>
        </w:rPr>
      </w:pPr>
      <w:r w:rsidRPr="00C54C1F">
        <w:rPr>
          <w:rFonts w:ascii="Arial Narrow" w:eastAsia="Times New Roman" w:hAnsi="Arial Narrow" w:cs="Times New Roman"/>
          <w:b/>
          <w:lang w:eastAsia="ru-RU"/>
        </w:rPr>
        <w:t>Адреса сторон Договора:</w:t>
      </w:r>
      <w:r w:rsidRPr="00C54C1F">
        <w:rPr>
          <w:rFonts w:ascii="Arial Narrow" w:eastAsia="Times New Roman" w:hAnsi="Arial Narrow" w:cs="Times New Roman"/>
          <w:b/>
          <w:lang w:eastAsia="ru-RU"/>
        </w:rPr>
        <w:tab/>
      </w:r>
      <w:r>
        <w:rPr>
          <w:rFonts w:ascii="Arial Narrow" w:eastAsia="Times New Roman" w:hAnsi="Arial Narrow" w:cs="Times New Roman"/>
          <w:b/>
          <w:lang w:eastAsia="ru-RU"/>
        </w:rPr>
        <w:t xml:space="preserve">              </w:t>
      </w:r>
      <w:r w:rsidRPr="00C54C1F">
        <w:rPr>
          <w:rFonts w:ascii="Arial Narrow" w:eastAsia="Times New Roman" w:hAnsi="Arial Narrow" w:cs="Times New Roman"/>
          <w:b/>
          <w:lang w:eastAsia="ru-RU"/>
        </w:rPr>
        <w:t>Подписи сторон Договора:</w:t>
      </w:r>
    </w:p>
    <w:p w14:paraId="3B7005DB" w14:textId="77777777" w:rsidR="00C54C1F" w:rsidRPr="00C54C1F" w:rsidRDefault="00C54C1F" w:rsidP="00C54C1F">
      <w:pPr>
        <w:spacing w:before="0" w:after="0"/>
        <w:ind w:left="142" w:firstLine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Style w:val="2a"/>
        <w:tblW w:w="1049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381"/>
        <w:gridCol w:w="2728"/>
        <w:gridCol w:w="914"/>
        <w:gridCol w:w="3702"/>
        <w:gridCol w:w="1501"/>
      </w:tblGrid>
      <w:tr w:rsidR="00C54C1F" w:rsidRPr="00C54C1F" w14:paraId="40E21EEB" w14:textId="77777777" w:rsidTr="00C54C1F">
        <w:trPr>
          <w:jc w:val="center"/>
        </w:trPr>
        <w:tc>
          <w:tcPr>
            <w:tcW w:w="1512" w:type="dxa"/>
            <w:gridSpan w:val="2"/>
            <w:vAlign w:val="bottom"/>
          </w:tcPr>
          <w:p w14:paraId="539D7667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  <w:r w:rsidRPr="00C54C1F">
              <w:rPr>
                <w:rFonts w:ascii="Arial Narrow" w:hAnsi="Arial Narrow"/>
                <w:sz w:val="22"/>
                <w:szCs w:val="22"/>
              </w:rPr>
              <w:t>Работодатель</w:t>
            </w:r>
          </w:p>
        </w:tc>
        <w:tc>
          <w:tcPr>
            <w:tcW w:w="2506" w:type="dxa"/>
            <w:vAlign w:val="bottom"/>
          </w:tcPr>
          <w:p w14:paraId="5AD43112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14:paraId="196B6FB6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1" w:type="dxa"/>
            <w:vAlign w:val="bottom"/>
          </w:tcPr>
          <w:p w14:paraId="49A9495F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9" w:type="dxa"/>
            <w:vAlign w:val="bottom"/>
          </w:tcPr>
          <w:p w14:paraId="7E709A73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4C1F" w:rsidRPr="00C54C1F" w14:paraId="391600EB" w14:textId="77777777" w:rsidTr="00C54C1F">
        <w:trPr>
          <w:jc w:val="center"/>
        </w:trPr>
        <w:tc>
          <w:tcPr>
            <w:tcW w:w="4018" w:type="dxa"/>
            <w:gridSpan w:val="3"/>
            <w:tcBorders>
              <w:bottom w:val="single" w:sz="4" w:space="0" w:color="auto"/>
            </w:tcBorders>
            <w:vAlign w:val="bottom"/>
          </w:tcPr>
          <w:p w14:paraId="3DC90200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  <w:r w:rsidRPr="00C54C1F">
              <w:rPr>
                <w:rFonts w:ascii="Arial Narrow" w:hAnsi="Arial Narrow"/>
                <w:sz w:val="22"/>
                <w:szCs w:val="22"/>
              </w:rPr>
              <w:t>109386, Москва г, Краснодонская ул, дом № 3, корпус 1</w:t>
            </w:r>
          </w:p>
        </w:tc>
        <w:tc>
          <w:tcPr>
            <w:tcW w:w="840" w:type="dxa"/>
            <w:vAlign w:val="bottom"/>
          </w:tcPr>
          <w:p w14:paraId="635E91AA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14:paraId="3E071487" w14:textId="77777777" w:rsidR="00C54C1F" w:rsidRPr="00C54C1F" w:rsidRDefault="00C54C1F" w:rsidP="00C54C1F">
            <w:pPr>
              <w:ind w:left="142"/>
              <w:jc w:val="center"/>
              <w:rPr>
                <w:rFonts w:ascii="Arial Narrow" w:hAnsi="Arial Narrow"/>
                <w:i/>
                <w:color w:val="0000CC"/>
                <w:sz w:val="22"/>
                <w:szCs w:val="22"/>
              </w:rPr>
            </w:pPr>
            <w:r w:rsidRPr="00C54C1F">
              <w:rPr>
                <w:rFonts w:ascii="Arial Narrow" w:hAnsi="Arial Narrow"/>
                <w:i/>
                <w:color w:val="0000CC"/>
                <w:sz w:val="22"/>
                <w:szCs w:val="22"/>
              </w:rPr>
              <w:t>Соловьев</w:t>
            </w:r>
          </w:p>
        </w:tc>
        <w:tc>
          <w:tcPr>
            <w:tcW w:w="1379" w:type="dxa"/>
            <w:vAlign w:val="bottom"/>
          </w:tcPr>
          <w:p w14:paraId="30AB5CDB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  <w:r w:rsidRPr="00C54C1F">
              <w:rPr>
                <w:rFonts w:ascii="Arial Narrow" w:hAnsi="Arial Narrow"/>
                <w:sz w:val="22"/>
                <w:szCs w:val="22"/>
              </w:rPr>
              <w:t>К.А.Соловьев</w:t>
            </w:r>
          </w:p>
        </w:tc>
      </w:tr>
      <w:tr w:rsidR="00C54C1F" w:rsidRPr="00C54C1F" w14:paraId="657C1E80" w14:textId="77777777" w:rsidTr="00C54C1F">
        <w:trPr>
          <w:jc w:val="center"/>
        </w:trPr>
        <w:tc>
          <w:tcPr>
            <w:tcW w:w="4018" w:type="dxa"/>
            <w:gridSpan w:val="3"/>
            <w:tcBorders>
              <w:top w:val="single" w:sz="4" w:space="0" w:color="auto"/>
            </w:tcBorders>
            <w:vAlign w:val="bottom"/>
          </w:tcPr>
          <w:p w14:paraId="1C2E1C87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14:paraId="300922C3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1" w:type="dxa"/>
            <w:vAlign w:val="bottom"/>
          </w:tcPr>
          <w:p w14:paraId="698763C3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9" w:type="dxa"/>
            <w:vAlign w:val="bottom"/>
          </w:tcPr>
          <w:p w14:paraId="0A0B1047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4C1F" w:rsidRPr="00C54C1F" w14:paraId="057E85CF" w14:textId="77777777" w:rsidTr="00C54C1F">
        <w:trPr>
          <w:jc w:val="center"/>
        </w:trPr>
        <w:tc>
          <w:tcPr>
            <w:tcW w:w="1162" w:type="dxa"/>
            <w:vAlign w:val="bottom"/>
          </w:tcPr>
          <w:p w14:paraId="65AB02DE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  <w:r w:rsidRPr="00C54C1F">
              <w:rPr>
                <w:rFonts w:ascii="Arial Narrow" w:hAnsi="Arial Narrow"/>
                <w:sz w:val="22"/>
                <w:szCs w:val="22"/>
              </w:rPr>
              <w:t>Работник</w:t>
            </w:r>
          </w:p>
        </w:tc>
        <w:tc>
          <w:tcPr>
            <w:tcW w:w="2856" w:type="dxa"/>
            <w:gridSpan w:val="2"/>
            <w:vAlign w:val="bottom"/>
          </w:tcPr>
          <w:p w14:paraId="6C99EDD7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14:paraId="68464039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1" w:type="dxa"/>
            <w:vAlign w:val="bottom"/>
          </w:tcPr>
          <w:p w14:paraId="6A1AB2EE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9" w:type="dxa"/>
            <w:vAlign w:val="bottom"/>
          </w:tcPr>
          <w:p w14:paraId="1D4F47B4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4C1F" w:rsidRPr="00C54C1F" w14:paraId="44A89220" w14:textId="77777777" w:rsidTr="00C54C1F">
        <w:trPr>
          <w:jc w:val="center"/>
        </w:trPr>
        <w:tc>
          <w:tcPr>
            <w:tcW w:w="4018" w:type="dxa"/>
            <w:gridSpan w:val="3"/>
            <w:tcBorders>
              <w:bottom w:val="single" w:sz="4" w:space="0" w:color="auto"/>
            </w:tcBorders>
            <w:vAlign w:val="bottom"/>
          </w:tcPr>
          <w:p w14:paraId="61DFF944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  <w:r w:rsidRPr="00C54C1F">
              <w:rPr>
                <w:rFonts w:ascii="Arial Narrow" w:hAnsi="Arial Narrow"/>
                <w:sz w:val="22"/>
                <w:szCs w:val="22"/>
              </w:rPr>
              <w:t>123098, Москва г, Академика Александрова ул, дом № 1, квартира 100</w:t>
            </w:r>
          </w:p>
        </w:tc>
        <w:tc>
          <w:tcPr>
            <w:tcW w:w="840" w:type="dxa"/>
            <w:vAlign w:val="bottom"/>
          </w:tcPr>
          <w:p w14:paraId="686A7FD7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14:paraId="58B748A6" w14:textId="77777777" w:rsidR="00C54C1F" w:rsidRPr="00C54C1F" w:rsidRDefault="00C54C1F" w:rsidP="00C54C1F">
            <w:pPr>
              <w:ind w:left="142"/>
              <w:jc w:val="center"/>
              <w:rPr>
                <w:rFonts w:ascii="Arial Narrow" w:hAnsi="Arial Narrow"/>
                <w:i/>
                <w:color w:val="0000CC"/>
                <w:sz w:val="22"/>
                <w:szCs w:val="22"/>
              </w:rPr>
            </w:pPr>
            <w:r w:rsidRPr="00C54C1F">
              <w:rPr>
                <w:rFonts w:ascii="Arial Narrow" w:hAnsi="Arial Narrow"/>
                <w:i/>
                <w:color w:val="0000CC"/>
                <w:sz w:val="22"/>
                <w:szCs w:val="22"/>
              </w:rPr>
              <w:t>Дроздов</w:t>
            </w:r>
          </w:p>
        </w:tc>
        <w:tc>
          <w:tcPr>
            <w:tcW w:w="1379" w:type="dxa"/>
            <w:vAlign w:val="bottom"/>
          </w:tcPr>
          <w:p w14:paraId="0A6AF794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  <w:r w:rsidRPr="00C54C1F">
              <w:rPr>
                <w:rFonts w:ascii="Arial Narrow" w:hAnsi="Arial Narrow"/>
                <w:sz w:val="22"/>
                <w:szCs w:val="22"/>
              </w:rPr>
              <w:t>О.В. Дроздов</w:t>
            </w:r>
          </w:p>
        </w:tc>
      </w:tr>
      <w:tr w:rsidR="00C54C1F" w:rsidRPr="00C54C1F" w14:paraId="0268DA0A" w14:textId="77777777" w:rsidTr="00C54C1F">
        <w:trPr>
          <w:jc w:val="center"/>
        </w:trPr>
        <w:tc>
          <w:tcPr>
            <w:tcW w:w="4018" w:type="dxa"/>
            <w:gridSpan w:val="3"/>
            <w:tcBorders>
              <w:top w:val="single" w:sz="4" w:space="0" w:color="auto"/>
            </w:tcBorders>
            <w:vAlign w:val="bottom"/>
          </w:tcPr>
          <w:p w14:paraId="11FAB9A8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14:paraId="5AB12850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1" w:type="dxa"/>
            <w:vAlign w:val="bottom"/>
          </w:tcPr>
          <w:p w14:paraId="59646D70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9" w:type="dxa"/>
            <w:vAlign w:val="bottom"/>
          </w:tcPr>
          <w:p w14:paraId="7CC73C7F" w14:textId="77777777" w:rsidR="00C54C1F" w:rsidRPr="00C54C1F" w:rsidRDefault="00C54C1F" w:rsidP="00C54C1F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B815587" w14:textId="77777777" w:rsidR="00C54C1F" w:rsidRPr="00C54C1F" w:rsidRDefault="00C54C1F" w:rsidP="00C54C1F">
      <w:pPr>
        <w:spacing w:before="0" w:after="0"/>
        <w:ind w:left="142" w:firstLine="0"/>
        <w:jc w:val="left"/>
        <w:rPr>
          <w:rFonts w:ascii="Arial Narrow" w:eastAsia="Times New Roman" w:hAnsi="Arial Narrow" w:cs="Times New Roman"/>
          <w:lang w:eastAsia="ru-RU"/>
        </w:rPr>
      </w:pPr>
    </w:p>
    <w:p w14:paraId="7BBACFBE" w14:textId="77777777" w:rsidR="00C54C1F" w:rsidRPr="00C54C1F" w:rsidRDefault="00C54C1F" w:rsidP="00C54C1F">
      <w:pPr>
        <w:spacing w:before="0" w:after="0"/>
        <w:ind w:left="142" w:firstLine="0"/>
        <w:jc w:val="left"/>
        <w:rPr>
          <w:rFonts w:ascii="Arial Narrow" w:eastAsia="Times New Roman" w:hAnsi="Arial Narrow" w:cs="Times New Roman"/>
          <w:lang w:eastAsia="ru-RU"/>
        </w:rPr>
      </w:pPr>
    </w:p>
    <w:p w14:paraId="48C0A998" w14:textId="74F472FC" w:rsidR="00C54C1F" w:rsidRPr="00C54C1F" w:rsidRDefault="00C54C1F" w:rsidP="00C54C1F">
      <w:pPr>
        <w:tabs>
          <w:tab w:val="left" w:pos="4858"/>
        </w:tabs>
        <w:spacing w:before="0" w:after="0"/>
        <w:ind w:left="142" w:firstLine="0"/>
        <w:jc w:val="left"/>
        <w:rPr>
          <w:rFonts w:ascii="Arial Narrow" w:eastAsia="Times New Roman" w:hAnsi="Arial Narrow" w:cs="Times New Roman"/>
          <w:b/>
          <w:lang w:eastAsia="ru-RU"/>
        </w:rPr>
      </w:pPr>
      <w:r w:rsidRPr="00C54C1F">
        <w:rPr>
          <w:rFonts w:ascii="Arial Narrow" w:eastAsia="Times New Roman" w:hAnsi="Arial Narrow" w:cs="Times New Roman"/>
          <w:b/>
          <w:lang w:eastAsia="ru-RU"/>
        </w:rPr>
        <w:t>Дата заключения Договора</w:t>
      </w:r>
      <w:r w:rsidRPr="00C54C1F">
        <w:rPr>
          <w:rFonts w:ascii="Arial Narrow" w:eastAsia="Times New Roman" w:hAnsi="Arial Narrow" w:cs="Times New Roman"/>
          <w:b/>
          <w:lang w:eastAsia="ru-RU"/>
        </w:rPr>
        <w:tab/>
      </w:r>
      <w:r>
        <w:rPr>
          <w:rFonts w:ascii="Arial Narrow" w:eastAsia="Times New Roman" w:hAnsi="Arial Narrow" w:cs="Times New Roman"/>
          <w:b/>
          <w:lang w:eastAsia="ru-RU"/>
        </w:rPr>
        <w:t xml:space="preserve">                </w:t>
      </w:r>
      <w:bookmarkStart w:id="0" w:name="_GoBack"/>
      <w:bookmarkEnd w:id="0"/>
      <w:r w:rsidRPr="00C54C1F">
        <w:rPr>
          <w:rFonts w:ascii="Arial Narrow" w:eastAsia="Times New Roman" w:hAnsi="Arial Narrow" w:cs="Times New Roman"/>
          <w:b/>
          <w:lang w:eastAsia="ru-RU"/>
        </w:rPr>
        <w:t>Место печати</w:t>
      </w:r>
    </w:p>
    <w:p w14:paraId="22370769" w14:textId="77777777" w:rsidR="00C54C1F" w:rsidRPr="00C54C1F" w:rsidRDefault="00C54C1F" w:rsidP="00C54C1F">
      <w:pPr>
        <w:tabs>
          <w:tab w:val="left" w:pos="4858"/>
        </w:tabs>
        <w:spacing w:before="0" w:after="0"/>
        <w:ind w:left="142" w:firstLine="0"/>
        <w:jc w:val="left"/>
        <w:rPr>
          <w:rFonts w:ascii="Arial Narrow" w:eastAsia="Times New Roman" w:hAnsi="Arial Narrow" w:cs="Times New Roman"/>
          <w:lang w:eastAsia="ru-RU"/>
        </w:rPr>
      </w:pPr>
      <w:r w:rsidRPr="00C54C1F">
        <w:rPr>
          <w:rFonts w:ascii="Arial Narrow" w:eastAsia="Times New Roman" w:hAnsi="Arial Narrow" w:cs="Times New Roman"/>
          <w:lang w:eastAsia="ru-RU"/>
        </w:rPr>
        <w:t>«03» июня 2019 г.</w:t>
      </w:r>
    </w:p>
    <w:p w14:paraId="69C3D9AA" w14:textId="77777777" w:rsidR="004905DA" w:rsidRPr="00C54C1F" w:rsidRDefault="004905DA" w:rsidP="00C54C1F">
      <w:pPr>
        <w:ind w:left="142"/>
        <w:rPr>
          <w:rFonts w:ascii="Arial Narrow" w:hAnsi="Arial Narrow"/>
        </w:rPr>
      </w:pPr>
    </w:p>
    <w:sectPr w:rsidR="004905DA" w:rsidRPr="00C54C1F" w:rsidSect="00C54C1F">
      <w:headerReference w:type="default" r:id="rId9"/>
      <w:footerReference w:type="default" r:id="rId10"/>
      <w:pgSz w:w="11906" w:h="16838"/>
      <w:pgMar w:top="709" w:right="70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17BFF" w14:textId="77777777" w:rsidR="00571564" w:rsidRDefault="00571564" w:rsidP="00F1648E">
      <w:pPr>
        <w:spacing w:before="0" w:after="0"/>
      </w:pPr>
      <w:r>
        <w:separator/>
      </w:r>
    </w:p>
  </w:endnote>
  <w:endnote w:type="continuationSeparator" w:id="0">
    <w:p w14:paraId="1F6C6A51" w14:textId="77777777" w:rsidR="00571564" w:rsidRDefault="00571564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16A0D5C0" w:rsidR="003626D7" w:rsidRPr="000E46B1" w:rsidRDefault="000E46B1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©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ООО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“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ПРОФБУХ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”, 2019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г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. </w:t>
    </w:r>
    <w:hyperlink r:id="rId1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profbuh8.ru</w:t>
      </w:r>
    </w:hyperlink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, </w:t>
    </w:r>
    <w:hyperlink r:id="rId2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buhexpert8.ru</w:t>
      </w:r>
    </w:hyperlink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,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тел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.+7 (495) 988 92 58, </w:t>
    </w:r>
    <w:hyperlink r:id="rId3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mail@profbuh8.ru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83F8C" w14:textId="77777777" w:rsidR="00571564" w:rsidRDefault="00571564" w:rsidP="00F1648E">
      <w:pPr>
        <w:spacing w:before="0" w:after="0"/>
      </w:pPr>
      <w:r>
        <w:separator/>
      </w:r>
    </w:p>
  </w:footnote>
  <w:footnote w:type="continuationSeparator" w:id="0">
    <w:p w14:paraId="3E9C55AB" w14:textId="77777777" w:rsidR="00571564" w:rsidRDefault="00571564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987"/>
      <w:gridCol w:w="8066"/>
      <w:gridCol w:w="862"/>
    </w:tblGrid>
    <w:tr w:rsidR="003626D7" w14:paraId="6C5232A8" w14:textId="77777777" w:rsidTr="00004FD7">
      <w:trPr>
        <w:trHeight w:val="257"/>
        <w:jc w:val="center"/>
      </w:trPr>
      <w:tc>
        <w:tcPr>
          <w:tcW w:w="1961" w:type="dxa"/>
          <w:vAlign w:val="center"/>
        </w:tcPr>
        <w:p w14:paraId="5E090E5A" w14:textId="1AE93933" w:rsidR="003626D7" w:rsidRPr="002729BB" w:rsidRDefault="003626D7" w:rsidP="008E7766">
          <w:pPr>
            <w:pStyle w:val="af4"/>
            <w:tabs>
              <w:tab w:val="clear" w:pos="4677"/>
              <w:tab w:val="clear" w:pos="9355"/>
            </w:tabs>
            <w:ind w:left="0" w:firstLine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441AF8B2" wp14:editId="3DE72C17">
                <wp:simplePos x="0" y="0"/>
                <wp:positionH relativeFrom="column">
                  <wp:posOffset>-1905</wp:posOffset>
                </wp:positionH>
                <wp:positionV relativeFrom="paragraph">
                  <wp:posOffset>12065</wp:posOffset>
                </wp:positionV>
                <wp:extent cx="111600" cy="111600"/>
                <wp:effectExtent l="0" t="0" r="3175" b="3175"/>
                <wp:wrapTight wrapText="bothSides">
                  <wp:wrapPolygon edited="0">
                    <wp:start x="0" y="0"/>
                    <wp:lineTo x="0" y="18514"/>
                    <wp:lineTo x="18514" y="18514"/>
                    <wp:lineTo x="18514" y="0"/>
                    <wp:lineTo x="0" y="0"/>
                  </wp:wrapPolygon>
                </wp:wrapTight>
                <wp:docPr id="3" name="Рисунок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-Profbuh8.ru-600x600px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00" cy="11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D7AC8">
            <w:rPr>
              <w:rFonts w:ascii="Verdana" w:hAnsi="Verdana"/>
              <w:sz w:val="16"/>
              <w:szCs w:val="16"/>
            </w:rPr>
            <w:t>Модуль 8</w:t>
          </w:r>
        </w:p>
      </w:tc>
      <w:tc>
        <w:tcPr>
          <w:tcW w:w="7957" w:type="dxa"/>
          <w:vAlign w:val="center"/>
        </w:tcPr>
        <w:p w14:paraId="1C78887C" w14:textId="71F94EA0" w:rsidR="003626D7" w:rsidRPr="002729BB" w:rsidRDefault="00AB4BD3" w:rsidP="009624AE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F90E32">
            <w:rPr>
              <w:rFonts w:ascii="Verdana" w:hAnsi="Verdana"/>
              <w:sz w:val="16"/>
              <w:szCs w:val="16"/>
            </w:rPr>
            <w:t xml:space="preserve">Курс </w:t>
          </w:r>
          <w:r w:rsidRPr="00DF60B6">
            <w:rPr>
              <w:rFonts w:ascii="Verdana" w:hAnsi="Verdana"/>
              <w:sz w:val="16"/>
              <w:szCs w:val="16"/>
            </w:rPr>
            <w:t xml:space="preserve">Профессиональный </w:t>
          </w:r>
          <w:r>
            <w:rPr>
              <w:rFonts w:ascii="Verdana" w:hAnsi="Verdana"/>
              <w:sz w:val="16"/>
              <w:szCs w:val="16"/>
            </w:rPr>
            <w:t xml:space="preserve">бухгалтерский и налоговый </w:t>
          </w:r>
          <w:r w:rsidRPr="00DF60B6">
            <w:rPr>
              <w:rFonts w:ascii="Verdana" w:hAnsi="Verdana"/>
              <w:sz w:val="16"/>
              <w:szCs w:val="16"/>
            </w:rPr>
            <w:t>учет в 1С:</w:t>
          </w:r>
          <w:r>
            <w:rPr>
              <w:rFonts w:ascii="Verdana" w:hAnsi="Verdana"/>
              <w:sz w:val="16"/>
              <w:szCs w:val="16"/>
            </w:rPr>
            <w:t>Бухгалтерия 8 ред.</w:t>
          </w:r>
          <w:r w:rsidRPr="00DF60B6">
            <w:rPr>
              <w:rFonts w:ascii="Verdana" w:hAnsi="Verdana"/>
              <w:sz w:val="16"/>
              <w:szCs w:val="16"/>
            </w:rPr>
            <w:t>3</w:t>
          </w:r>
        </w:p>
      </w:tc>
      <w:tc>
        <w:tcPr>
          <w:tcW w:w="850" w:type="dxa"/>
          <w:vAlign w:val="center"/>
        </w:tcPr>
        <w:p w14:paraId="5718C534" w14:textId="413E8C2E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C54C1F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2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9pt;height:10.9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4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4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7"/>
  </w:num>
  <w:num w:numId="3">
    <w:abstractNumId w:val="32"/>
  </w:num>
  <w:num w:numId="4">
    <w:abstractNumId w:val="23"/>
  </w:num>
  <w:num w:numId="5">
    <w:abstractNumId w:val="13"/>
  </w:num>
  <w:num w:numId="6">
    <w:abstractNumId w:val="22"/>
  </w:num>
  <w:num w:numId="7">
    <w:abstractNumId w:val="8"/>
  </w:num>
  <w:num w:numId="8">
    <w:abstractNumId w:val="25"/>
  </w:num>
  <w:num w:numId="9">
    <w:abstractNumId w:val="31"/>
  </w:num>
  <w:num w:numId="10">
    <w:abstractNumId w:val="6"/>
  </w:num>
  <w:num w:numId="11">
    <w:abstractNumId w:val="1"/>
  </w:num>
  <w:num w:numId="12">
    <w:abstractNumId w:val="34"/>
  </w:num>
  <w:num w:numId="13">
    <w:abstractNumId w:val="18"/>
  </w:num>
  <w:num w:numId="14">
    <w:abstractNumId w:val="12"/>
  </w:num>
  <w:num w:numId="15">
    <w:abstractNumId w:val="5"/>
  </w:num>
  <w:num w:numId="16">
    <w:abstractNumId w:val="33"/>
  </w:num>
  <w:num w:numId="17">
    <w:abstractNumId w:val="14"/>
  </w:num>
  <w:num w:numId="18">
    <w:abstractNumId w:val="10"/>
  </w:num>
  <w:num w:numId="19">
    <w:abstractNumId w:val="20"/>
  </w:num>
  <w:num w:numId="20">
    <w:abstractNumId w:val="4"/>
  </w:num>
  <w:num w:numId="21">
    <w:abstractNumId w:val="11"/>
  </w:num>
  <w:num w:numId="22">
    <w:abstractNumId w:val="7"/>
  </w:num>
  <w:num w:numId="23">
    <w:abstractNumId w:val="3"/>
  </w:num>
  <w:num w:numId="24">
    <w:abstractNumId w:val="0"/>
  </w:num>
  <w:num w:numId="25">
    <w:abstractNumId w:val="15"/>
  </w:num>
  <w:num w:numId="26">
    <w:abstractNumId w:val="16"/>
  </w:num>
  <w:num w:numId="27">
    <w:abstractNumId w:val="29"/>
  </w:num>
  <w:num w:numId="28">
    <w:abstractNumId w:val="28"/>
  </w:num>
  <w:num w:numId="29">
    <w:abstractNumId w:val="30"/>
  </w:num>
  <w:num w:numId="30">
    <w:abstractNumId w:val="9"/>
  </w:num>
  <w:num w:numId="31">
    <w:abstractNumId w:val="24"/>
  </w:num>
  <w:num w:numId="32">
    <w:abstractNumId w:val="26"/>
  </w:num>
  <w:num w:numId="33">
    <w:abstractNumId w:val="19"/>
  </w:num>
  <w:num w:numId="34">
    <w:abstractNumId w:val="21"/>
  </w:num>
  <w:num w:numId="35">
    <w:abstractNumId w:val="17"/>
  </w:num>
  <w:num w:numId="36">
    <w:abstractNumId w:val="5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104B6"/>
    <w:rsid w:val="00113D72"/>
    <w:rsid w:val="0012037F"/>
    <w:rsid w:val="001232B2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BE8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45721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80CF4"/>
    <w:rsid w:val="00381AB8"/>
    <w:rsid w:val="00381CC9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C0A73"/>
    <w:rsid w:val="003C1194"/>
    <w:rsid w:val="003C55E8"/>
    <w:rsid w:val="003C67C8"/>
    <w:rsid w:val="003C79F3"/>
    <w:rsid w:val="003D07E9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7F72"/>
    <w:rsid w:val="00490003"/>
    <w:rsid w:val="004905DA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42CB"/>
    <w:rsid w:val="00544902"/>
    <w:rsid w:val="00545601"/>
    <w:rsid w:val="00546AD5"/>
    <w:rsid w:val="00551865"/>
    <w:rsid w:val="00552383"/>
    <w:rsid w:val="0055506B"/>
    <w:rsid w:val="005646BE"/>
    <w:rsid w:val="00571564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112E0"/>
    <w:rsid w:val="00615923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3DF8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6532"/>
    <w:rsid w:val="006E7631"/>
    <w:rsid w:val="006F39BD"/>
    <w:rsid w:val="006F59E3"/>
    <w:rsid w:val="006F745D"/>
    <w:rsid w:val="007012E5"/>
    <w:rsid w:val="00702344"/>
    <w:rsid w:val="0070393C"/>
    <w:rsid w:val="00705DA6"/>
    <w:rsid w:val="00706A68"/>
    <w:rsid w:val="00710024"/>
    <w:rsid w:val="007103F2"/>
    <w:rsid w:val="00712AD3"/>
    <w:rsid w:val="0072422E"/>
    <w:rsid w:val="007244ED"/>
    <w:rsid w:val="00726352"/>
    <w:rsid w:val="00726654"/>
    <w:rsid w:val="0073053E"/>
    <w:rsid w:val="007334C1"/>
    <w:rsid w:val="007350C5"/>
    <w:rsid w:val="00736699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EA8"/>
    <w:rsid w:val="007C74E6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170B"/>
    <w:rsid w:val="00862F5D"/>
    <w:rsid w:val="008636E2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C6974"/>
    <w:rsid w:val="008D2A12"/>
    <w:rsid w:val="008D5BB8"/>
    <w:rsid w:val="008D7AC8"/>
    <w:rsid w:val="008E011F"/>
    <w:rsid w:val="008E0673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AD9"/>
    <w:rsid w:val="00944B48"/>
    <w:rsid w:val="00944E5F"/>
    <w:rsid w:val="00945F52"/>
    <w:rsid w:val="009526E3"/>
    <w:rsid w:val="009527E6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604"/>
    <w:rsid w:val="00AD5D9D"/>
    <w:rsid w:val="00AD7884"/>
    <w:rsid w:val="00AE060C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25EF"/>
    <w:rsid w:val="00B12FEA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A3A"/>
    <w:rsid w:val="00BD7E19"/>
    <w:rsid w:val="00BE0653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76B9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46C04"/>
    <w:rsid w:val="00C50945"/>
    <w:rsid w:val="00C5235F"/>
    <w:rsid w:val="00C54C1F"/>
    <w:rsid w:val="00C625BF"/>
    <w:rsid w:val="00C62E48"/>
    <w:rsid w:val="00C63295"/>
    <w:rsid w:val="00C650D6"/>
    <w:rsid w:val="00C65251"/>
    <w:rsid w:val="00C7286F"/>
    <w:rsid w:val="00C74349"/>
    <w:rsid w:val="00C744A1"/>
    <w:rsid w:val="00C75BEF"/>
    <w:rsid w:val="00C80F94"/>
    <w:rsid w:val="00C85E03"/>
    <w:rsid w:val="00C86A75"/>
    <w:rsid w:val="00C96745"/>
    <w:rsid w:val="00CA285D"/>
    <w:rsid w:val="00CA2C0D"/>
    <w:rsid w:val="00CA3F05"/>
    <w:rsid w:val="00CB2394"/>
    <w:rsid w:val="00CB4020"/>
    <w:rsid w:val="00CB5FF0"/>
    <w:rsid w:val="00CC0643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EF2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5347"/>
    <w:rsid w:val="00E3243C"/>
    <w:rsid w:val="00E324DC"/>
    <w:rsid w:val="00E341F0"/>
    <w:rsid w:val="00E34EF1"/>
    <w:rsid w:val="00E43153"/>
    <w:rsid w:val="00E45205"/>
    <w:rsid w:val="00E46B2D"/>
    <w:rsid w:val="00E46CC7"/>
    <w:rsid w:val="00E51B65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C5657"/>
    <w:rsid w:val="00ED09C6"/>
    <w:rsid w:val="00ED170C"/>
    <w:rsid w:val="00EE07DD"/>
    <w:rsid w:val="00EE0AE2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B7735"/>
    <w:rsid w:val="00FC049C"/>
    <w:rsid w:val="00FC0DCC"/>
    <w:rsid w:val="00FC1D59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490003"/>
    <w:pPr>
      <w:shd w:val="clear" w:color="auto" w:fill="538135" w:themeFill="accent6" w:themeFillShade="BF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9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  <w:style w:type="table" w:customStyle="1" w:styleId="1f9">
    <w:name w:val="Сетка таблицы1"/>
    <w:basedOn w:val="a3"/>
    <w:next w:val="aff6"/>
    <w:uiPriority w:val="99"/>
    <w:rsid w:val="00C46C04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3"/>
    <w:next w:val="aff6"/>
    <w:uiPriority w:val="99"/>
    <w:rsid w:val="00C54C1F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profbuh8.ru" TargetMode="External"/><Relationship Id="rId2" Type="http://schemas.openxmlformats.org/officeDocument/2006/relationships/hyperlink" Target="http://buhexpert8.ru/" TargetMode="External"/><Relationship Id="rId1" Type="http://schemas.openxmlformats.org/officeDocument/2006/relationships/hyperlink" Target="http://profbuh8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BF000D-9034-4D04-9D19-99D808FE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office9</cp:lastModifiedBy>
  <cp:revision>2</cp:revision>
  <cp:lastPrinted>2019-04-10T08:44:00Z</cp:lastPrinted>
  <dcterms:created xsi:type="dcterms:W3CDTF">2019-07-12T18:04:00Z</dcterms:created>
  <dcterms:modified xsi:type="dcterms:W3CDTF">2019-07-12T18:04:00Z</dcterms:modified>
</cp:coreProperties>
</file>